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B248A6" w:rsidP="00620AE8">
      <w:pPr>
        <w:pStyle w:val="Heading1"/>
      </w:pPr>
      <w:r>
        <w:t>NEOK CPCU Society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B11AA2FE4F1D474AB6AF6CB5AF941566"/>
        </w:placeholder>
        <w:date w:fullDate="2017-06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8059E6" w:rsidP="00B75CFC">
          <w:pPr>
            <w:pStyle w:val="Date"/>
          </w:pPr>
          <w:r>
            <w:t>June 7,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EC3A93" w:rsidP="00361DEE">
      <w:sdt>
        <w:sdtPr>
          <w:alias w:val="Name"/>
          <w:tag w:val="Name"/>
          <w:id w:val="811033081"/>
          <w:placeholder>
            <w:docPart w:val="FC85E384031944ABA68D99E542159E6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248A6">
            <w:t>President Kelly Bear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B248A6">
        <w:t>NEOK CPCU</w:t>
      </w:r>
      <w:r w:rsidR="0015180F" w:rsidRPr="00AE361F">
        <w:t xml:space="preserve"> at </w:t>
      </w:r>
      <w:sdt>
        <w:sdtPr>
          <w:id w:val="811033121"/>
          <w:placeholder>
            <w:docPart w:val="F3F06412F6DF43EB9DBA8263379A4883"/>
          </w:placeholder>
        </w:sdtPr>
        <w:sdtEndPr/>
        <w:sdtContent>
          <w:r w:rsidR="00B248A6">
            <w:t>1</w:t>
          </w:r>
          <w:r w:rsidR="00D6704F">
            <w:t>1</w:t>
          </w:r>
          <w:r w:rsidR="00B248A6">
            <w:t>:</w:t>
          </w:r>
          <w:r w:rsidR="00D6704F">
            <w:t>45</w:t>
          </w:r>
          <w:r w:rsidR="00B248A6">
            <w:t xml:space="preserve">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8202EBC61E594802B88816CF4A3B9D43"/>
          </w:placeholder>
          <w:date w:fullDate="2017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6704F">
            <w:t>March 1, 2017</w:t>
          </w:r>
        </w:sdtContent>
      </w:sdt>
      <w:r w:rsidR="00361DEE">
        <w:t xml:space="preserve"> at </w:t>
      </w:r>
      <w:r w:rsidR="008059E6">
        <w:t>State Farm Insurance Companies office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366C62" w:rsidRDefault="00EC3A93" w:rsidP="00366C62">
      <w:sdt>
        <w:sdtPr>
          <w:alias w:val="Name"/>
          <w:tag w:val="Name"/>
          <w:id w:val="811033258"/>
          <w:placeholder>
            <w:docPart w:val="317458F59461413EB6571CB5998F179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248A6">
            <w:t>Secretary Drew Santine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366C62">
        <w:t>Officer</w:t>
      </w:r>
      <w:r w:rsidR="006928C1">
        <w:t>s</w:t>
      </w:r>
      <w:r w:rsidR="0015180F">
        <w:t xml:space="preserve"> were present: </w:t>
      </w:r>
      <w:r w:rsidR="00366C62">
        <w:t>President- Kelley Bear</w:t>
      </w:r>
    </w:p>
    <w:p w:rsidR="0072609F" w:rsidRDefault="0072609F" w:rsidP="00366C62">
      <w:r>
        <w:t>President Elect- Jeremy Watson</w:t>
      </w:r>
    </w:p>
    <w:p w:rsidR="00366C62" w:rsidRDefault="00366C62" w:rsidP="00366C62">
      <w:r>
        <w:t>Vice President- Ashley Bearden</w:t>
      </w:r>
    </w:p>
    <w:p w:rsidR="00366C62" w:rsidRDefault="0072609F" w:rsidP="00366C62">
      <w:r>
        <w:t>Treasurer- Jeff Hill</w:t>
      </w:r>
    </w:p>
    <w:p w:rsidR="00366C62" w:rsidRDefault="00366C62" w:rsidP="00366C62">
      <w:r>
        <w:t>Secretary- Drew Santine</w:t>
      </w:r>
    </w:p>
    <w:p w:rsidR="00D6704F" w:rsidRDefault="00D6704F" w:rsidP="00361DEE">
      <w:pPr>
        <w:pStyle w:val="ListParagraph"/>
      </w:pPr>
      <w:r>
        <w:t xml:space="preserve">Pledge of Allegiance was led by Kelly Bear </w:t>
      </w:r>
    </w:p>
    <w:p w:rsidR="00366C62" w:rsidRDefault="00366C62" w:rsidP="00361DEE">
      <w:pPr>
        <w:pStyle w:val="ListParagraph"/>
      </w:pPr>
      <w:r>
        <w:t>CPCU Pledge was recited</w:t>
      </w:r>
    </w:p>
    <w:p w:rsidR="00D6704F" w:rsidRDefault="00D6704F" w:rsidP="00361DEE">
      <w:pPr>
        <w:pStyle w:val="ListParagraph"/>
      </w:pPr>
      <w:r>
        <w:t>Society was dismissed for lunch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366C62" w:rsidRDefault="00EC3A93" w:rsidP="00366C62">
      <w:sdt>
        <w:sdtPr>
          <w:alias w:val="Name"/>
          <w:tag w:val="Name"/>
          <w:id w:val="811033276"/>
          <w:placeholder>
            <w:docPart w:val="C86B9A67131F4106BD1EE8F70BAFC98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248A6">
            <w:t>Secretary Drew Santine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2C3D7E" w:rsidRDefault="00366C62" w:rsidP="00812C9A">
      <w:pPr>
        <w:pStyle w:val="ListNumber"/>
      </w:pPr>
      <w:r>
        <w:t>There were no open issues to discuss</w:t>
      </w:r>
    </w:p>
    <w:p w:rsidR="00276FA1" w:rsidRPr="00361DEE" w:rsidRDefault="0015180F" w:rsidP="00D6704F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D6704F" w:rsidRDefault="00D6704F" w:rsidP="00366C62">
      <w:pPr>
        <w:pStyle w:val="ListNumber"/>
        <w:numPr>
          <w:ilvl w:val="0"/>
          <w:numId w:val="25"/>
        </w:numPr>
      </w:pPr>
      <w:r>
        <w:t xml:space="preserve">The </w:t>
      </w:r>
      <w:r w:rsidR="008059E6">
        <w:t xml:space="preserve">CPCU scholarship </w:t>
      </w:r>
      <w:proofErr w:type="spellStart"/>
      <w:r w:rsidR="008059E6">
        <w:t>awared</w:t>
      </w:r>
      <w:proofErr w:type="spellEnd"/>
      <w:r w:rsidR="008059E6">
        <w:t xml:space="preserve"> was announced by Kelly Bear</w:t>
      </w:r>
    </w:p>
    <w:p w:rsidR="002C3D7E" w:rsidRDefault="008059E6" w:rsidP="00D6704F">
      <w:pPr>
        <w:pStyle w:val="ListNumber"/>
        <w:numPr>
          <w:ilvl w:val="0"/>
          <w:numId w:val="25"/>
        </w:numPr>
      </w:pPr>
      <w:r>
        <w:t xml:space="preserve">Volunteers for I-day participation were solicited </w:t>
      </w:r>
    </w:p>
    <w:p w:rsidR="00D6704F" w:rsidRDefault="00D6704F" w:rsidP="00D6704F">
      <w:pPr>
        <w:pStyle w:val="ListParagraph"/>
        <w:numPr>
          <w:ilvl w:val="0"/>
          <w:numId w:val="0"/>
        </w:numPr>
        <w:ind w:left="187"/>
      </w:pPr>
    </w:p>
    <w:p w:rsidR="00D6704F" w:rsidRDefault="00D6704F" w:rsidP="00D6704F">
      <w:pPr>
        <w:pStyle w:val="ListParagraph"/>
      </w:pPr>
      <w:r>
        <w:t>Program</w:t>
      </w:r>
    </w:p>
    <w:p w:rsidR="00D6704F" w:rsidRPr="00D6704F" w:rsidRDefault="008059E6" w:rsidP="00D6704F">
      <w:pPr>
        <w:pStyle w:val="ListParagraph"/>
        <w:numPr>
          <w:ilvl w:val="0"/>
          <w:numId w:val="0"/>
        </w:numPr>
        <w:ind w:left="734"/>
        <w:rPr>
          <w:b w:val="0"/>
        </w:rPr>
      </w:pPr>
      <w:r>
        <w:rPr>
          <w:b w:val="0"/>
        </w:rPr>
        <w:t xml:space="preserve">We Go Look founder Robin Smith gave the program for the meeting outlining innovation and technical expertise in the insurance claims and underwriting process through the use of mobile </w:t>
      </w:r>
      <w:proofErr w:type="gramStart"/>
      <w:r>
        <w:rPr>
          <w:b w:val="0"/>
        </w:rPr>
        <w:t xml:space="preserve">workers.  </w:t>
      </w:r>
      <w:r w:rsidR="00D6704F">
        <w:rPr>
          <w:b w:val="0"/>
        </w:rPr>
        <w:t>.</w:t>
      </w:r>
      <w:proofErr w:type="gramEnd"/>
      <w:r w:rsidR="00D6704F">
        <w:rPr>
          <w:b w:val="0"/>
        </w:rPr>
        <w:t xml:space="preserve">  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EC3A93" w:rsidP="00360B6E">
      <w:sdt>
        <w:sdtPr>
          <w:alias w:val="Name"/>
          <w:tag w:val="Name"/>
          <w:id w:val="811033342"/>
          <w:placeholder>
            <w:docPart w:val="815493EA6BA447B38B0635E8A5AEEF7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248A6">
            <w:t>President Kelly Bear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366C62">
        <w:t>1:00 PM</w:t>
      </w:r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366C62">
        <w:t>Drew Santine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sdt>
        <w:sdtPr>
          <w:alias w:val="Name"/>
          <w:tag w:val="Name"/>
          <w:id w:val="811033397"/>
          <w:placeholder>
            <w:docPart w:val="432909889A5F4716969F34397A8A25B3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D67B1"/>
    <w:multiLevelType w:val="hybridMultilevel"/>
    <w:tmpl w:val="6A3ABD18"/>
    <w:lvl w:ilvl="0" w:tplc="6CB01E78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A6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366C62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2609F"/>
    <w:rsid w:val="00771C24"/>
    <w:rsid w:val="007D5836"/>
    <w:rsid w:val="008059E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248A6"/>
    <w:rsid w:val="00B41D64"/>
    <w:rsid w:val="00B435B5"/>
    <w:rsid w:val="00B75CFC"/>
    <w:rsid w:val="00C1643D"/>
    <w:rsid w:val="00C261A9"/>
    <w:rsid w:val="00D31AB7"/>
    <w:rsid w:val="00D6704F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D9C22EA"/>
  <w15:docId w15:val="{A051D354-9C89-4E46-B5A0-3FAB5C60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629165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1AA2FE4F1D474AB6AF6CB5AF94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70A5-F6CA-4EAC-8406-BF0EF606031E}"/>
      </w:docPartPr>
      <w:docPartBody>
        <w:p w:rsidR="00A52DCF" w:rsidRDefault="000B4B17">
          <w:pPr>
            <w:pStyle w:val="B11AA2FE4F1D474AB6AF6CB5AF941566"/>
          </w:pPr>
          <w:r>
            <w:t>[Click to select date]</w:t>
          </w:r>
        </w:p>
      </w:docPartBody>
    </w:docPart>
    <w:docPart>
      <w:docPartPr>
        <w:name w:val="FC85E384031944ABA68D99E54215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FD97-D304-418D-A985-49BE64785CEF}"/>
      </w:docPartPr>
      <w:docPartBody>
        <w:p w:rsidR="00A52DCF" w:rsidRDefault="000B4B17">
          <w:pPr>
            <w:pStyle w:val="FC85E384031944ABA68D99E542159E6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F3F06412F6DF43EB9DBA8263379A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FD07-A3FD-42ED-B92E-6E570D1ABDD2}"/>
      </w:docPartPr>
      <w:docPartBody>
        <w:p w:rsidR="00A52DCF" w:rsidRDefault="000B4B17">
          <w:pPr>
            <w:pStyle w:val="F3F06412F6DF43EB9DBA8263379A488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8202EBC61E594802B88816CF4A3B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B2D2-99B6-49D7-9FBC-A0CD4E38C83A}"/>
      </w:docPartPr>
      <w:docPartBody>
        <w:p w:rsidR="00A52DCF" w:rsidRDefault="000B4B17">
          <w:pPr>
            <w:pStyle w:val="8202EBC61E594802B88816CF4A3B9D43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317458F59461413EB6571CB5998F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F8C0-ABE3-4EEA-A64F-2238EA7C625B}"/>
      </w:docPartPr>
      <w:docPartBody>
        <w:p w:rsidR="00A52DCF" w:rsidRDefault="000B4B17">
          <w:pPr>
            <w:pStyle w:val="317458F59461413EB6571CB5998F1793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C86B9A67131F4106BD1EE8F70BAF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7C11-133E-4D91-BFF3-105FEB12A05A}"/>
      </w:docPartPr>
      <w:docPartBody>
        <w:p w:rsidR="00A52DCF" w:rsidRDefault="000B4B17">
          <w:pPr>
            <w:pStyle w:val="C86B9A67131F4106BD1EE8F70BAFC984"/>
          </w:pPr>
          <w:r>
            <w:t>[Secretary Name]</w:t>
          </w:r>
        </w:p>
      </w:docPartBody>
    </w:docPart>
    <w:docPart>
      <w:docPartPr>
        <w:name w:val="815493EA6BA447B38B0635E8A5AE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3741-DED4-4D0C-A102-553452D5759D}"/>
      </w:docPartPr>
      <w:docPartBody>
        <w:p w:rsidR="00A52DCF" w:rsidRDefault="000B4B17">
          <w:pPr>
            <w:pStyle w:val="815493EA6BA447B38B0635E8A5AEEF75"/>
          </w:pPr>
          <w:r>
            <w:t>[Facilitator Name]</w:t>
          </w:r>
        </w:p>
      </w:docPartBody>
    </w:docPart>
    <w:docPart>
      <w:docPartPr>
        <w:name w:val="432909889A5F4716969F34397A8A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74CC-34FA-48F4-8198-0A87C2DD322D}"/>
      </w:docPartPr>
      <w:docPartBody>
        <w:p w:rsidR="00A52DCF" w:rsidRDefault="000B4B17">
          <w:pPr>
            <w:pStyle w:val="432909889A5F4716969F34397A8A25B3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17"/>
    <w:rsid w:val="000B4B17"/>
    <w:rsid w:val="005E1891"/>
    <w:rsid w:val="008E2A94"/>
    <w:rsid w:val="00A52DCF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1AA2FE4F1D474AB6AF6CB5AF941566">
    <w:name w:val="B11AA2FE4F1D474AB6AF6CB5AF9415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85E384031944ABA68D99E542159E61">
    <w:name w:val="FC85E384031944ABA68D99E542159E61"/>
  </w:style>
  <w:style w:type="paragraph" w:customStyle="1" w:styleId="E511149710A9426290F59BCD1299A82D">
    <w:name w:val="E511149710A9426290F59BCD1299A82D"/>
  </w:style>
  <w:style w:type="paragraph" w:customStyle="1" w:styleId="F3F06412F6DF43EB9DBA8263379A4883">
    <w:name w:val="F3F06412F6DF43EB9DBA8263379A4883"/>
  </w:style>
  <w:style w:type="paragraph" w:customStyle="1" w:styleId="8202EBC61E594802B88816CF4A3B9D43">
    <w:name w:val="8202EBC61E594802B88816CF4A3B9D43"/>
  </w:style>
  <w:style w:type="paragraph" w:customStyle="1" w:styleId="C1C6D45F590E4F27BB02D37AB6456576">
    <w:name w:val="C1C6D45F590E4F27BB02D37AB6456576"/>
  </w:style>
  <w:style w:type="paragraph" w:customStyle="1" w:styleId="317458F59461413EB6571CB5998F1793">
    <w:name w:val="317458F59461413EB6571CB5998F1793"/>
  </w:style>
  <w:style w:type="paragraph" w:customStyle="1" w:styleId="54014DE0262F4027B8F05D3A167D9C53">
    <w:name w:val="54014DE0262F4027B8F05D3A167D9C53"/>
  </w:style>
  <w:style w:type="paragraph" w:customStyle="1" w:styleId="C86B9A67131F4106BD1EE8F70BAFC984">
    <w:name w:val="C86B9A67131F4106BD1EE8F70BAFC984"/>
  </w:style>
  <w:style w:type="paragraph" w:customStyle="1" w:styleId="4188113B0F2245BE98AB3852223E0FD6">
    <w:name w:val="4188113B0F2245BE98AB3852223E0FD6"/>
  </w:style>
  <w:style w:type="paragraph" w:customStyle="1" w:styleId="CD073D9928B345FB8192DFB3A6AC7B9F">
    <w:name w:val="CD073D9928B345FB8192DFB3A6AC7B9F"/>
  </w:style>
  <w:style w:type="paragraph" w:customStyle="1" w:styleId="8F15CC1221BF465AAD798DB9CC80B614">
    <w:name w:val="8F15CC1221BF465AAD798DB9CC80B614"/>
  </w:style>
  <w:style w:type="paragraph" w:customStyle="1" w:styleId="9A6B06B4527C47B5B0F0BADB240C7DDE">
    <w:name w:val="9A6B06B4527C47B5B0F0BADB240C7DDE"/>
  </w:style>
  <w:style w:type="paragraph" w:customStyle="1" w:styleId="A5DF0861F6C34D9CA9C7C5B19C25E729">
    <w:name w:val="A5DF0861F6C34D9CA9C7C5B19C25E729"/>
  </w:style>
  <w:style w:type="paragraph" w:customStyle="1" w:styleId="138A7E8158BB416CB1B992DE005ED668">
    <w:name w:val="138A7E8158BB416CB1B992DE005ED668"/>
  </w:style>
  <w:style w:type="paragraph" w:customStyle="1" w:styleId="815493EA6BA447B38B0635E8A5AEEF75">
    <w:name w:val="815493EA6BA447B38B0635E8A5AEEF75"/>
  </w:style>
  <w:style w:type="paragraph" w:customStyle="1" w:styleId="9BD968BBDED74297B3D4452E90F45499">
    <w:name w:val="9BD968BBDED74297B3D4452E90F45499"/>
  </w:style>
  <w:style w:type="paragraph" w:customStyle="1" w:styleId="7832829D836A4269A3D5CD3EBC87961C">
    <w:name w:val="7832829D836A4269A3D5CD3EBC87961C"/>
  </w:style>
  <w:style w:type="paragraph" w:customStyle="1" w:styleId="432909889A5F4716969F34397A8A25B3">
    <w:name w:val="432909889A5F4716969F34397A8A2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Secretary Drew Santine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AA629165</dc:creator>
  <cp:keywords/>
  <dc:description>President Kelly Bear</dc:description>
  <cp:lastModifiedBy>Drew Santine</cp:lastModifiedBy>
  <cp:revision>2</cp:revision>
  <cp:lastPrinted>2002-03-13T18:46:00Z</cp:lastPrinted>
  <dcterms:created xsi:type="dcterms:W3CDTF">2017-06-14T20:58:00Z</dcterms:created>
  <dcterms:modified xsi:type="dcterms:W3CDTF">2017-06-14T20:58:00Z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